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C17" w:rsidRDefault="00DD0C17" w:rsidP="006C3E76">
      <w:pPr>
        <w:ind w:left="-142" w:firstLine="2"/>
        <w:jc w:val="center"/>
        <w:rPr>
          <w:rFonts w:ascii="Times New Roman" w:hAnsi="Times New Roman" w:cs="Times New Roman"/>
          <w:b/>
          <w:bCs/>
          <w:sz w:val="72"/>
          <w:szCs w:val="48"/>
        </w:rPr>
      </w:pPr>
    </w:p>
    <w:p w:rsidR="008952D1" w:rsidRPr="00DD0C17" w:rsidRDefault="008952D1" w:rsidP="006C3E76">
      <w:pPr>
        <w:ind w:left="-142" w:firstLine="2"/>
        <w:jc w:val="center"/>
        <w:rPr>
          <w:rFonts w:ascii="Times New Roman" w:hAnsi="Times New Roman" w:cs="Times New Roman"/>
          <w:b/>
          <w:bCs/>
          <w:sz w:val="72"/>
          <w:szCs w:val="48"/>
        </w:rPr>
      </w:pPr>
      <w:r w:rsidRPr="00DD0C17">
        <w:rPr>
          <w:rFonts w:ascii="Times New Roman" w:hAnsi="Times New Roman" w:cs="Times New Roman"/>
          <w:b/>
          <w:bCs/>
          <w:sz w:val="72"/>
          <w:szCs w:val="48"/>
        </w:rPr>
        <w:t xml:space="preserve">Informacja  o zmianie adresu siedziby obwodowej komisji </w:t>
      </w:r>
      <w:r w:rsidR="00DD0C17">
        <w:rPr>
          <w:rFonts w:ascii="Times New Roman" w:hAnsi="Times New Roman" w:cs="Times New Roman"/>
          <w:b/>
          <w:bCs/>
          <w:sz w:val="72"/>
          <w:szCs w:val="48"/>
        </w:rPr>
        <w:br/>
      </w:r>
      <w:r w:rsidRPr="00DD0C17">
        <w:rPr>
          <w:rFonts w:ascii="Times New Roman" w:hAnsi="Times New Roman" w:cs="Times New Roman"/>
          <w:b/>
          <w:bCs/>
          <w:sz w:val="72"/>
          <w:szCs w:val="48"/>
        </w:rPr>
        <w:t xml:space="preserve">wyborczej nr </w:t>
      </w:r>
      <w:r w:rsidR="006C3E76" w:rsidRPr="00DD0C17">
        <w:rPr>
          <w:rFonts w:ascii="Times New Roman" w:hAnsi="Times New Roman" w:cs="Times New Roman"/>
          <w:b/>
          <w:bCs/>
          <w:sz w:val="72"/>
          <w:szCs w:val="48"/>
        </w:rPr>
        <w:t>18</w:t>
      </w:r>
    </w:p>
    <w:p w:rsidR="008952D1" w:rsidRPr="00DD0C17" w:rsidRDefault="008952D1" w:rsidP="008952D1">
      <w:pPr>
        <w:jc w:val="center"/>
        <w:rPr>
          <w:sz w:val="48"/>
          <w:szCs w:val="48"/>
        </w:rPr>
      </w:pPr>
    </w:p>
    <w:p w:rsidR="008952D1" w:rsidRPr="00DD0C17" w:rsidRDefault="008952D1" w:rsidP="008952D1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8952D1" w:rsidRPr="00DD0C17" w:rsidRDefault="008952D1" w:rsidP="008952D1">
      <w:pPr>
        <w:jc w:val="both"/>
        <w:rPr>
          <w:rFonts w:ascii="Times New Roman" w:hAnsi="Times New Roman" w:cs="Times New Roman"/>
          <w:sz w:val="48"/>
          <w:szCs w:val="48"/>
        </w:rPr>
      </w:pPr>
      <w:r w:rsidRPr="00DD0C17">
        <w:rPr>
          <w:rFonts w:ascii="Times New Roman" w:hAnsi="Times New Roman" w:cs="Times New Roman"/>
          <w:sz w:val="48"/>
          <w:szCs w:val="48"/>
        </w:rPr>
        <w:t xml:space="preserve">Siedziba </w:t>
      </w:r>
      <w:r w:rsidRPr="00DD0C17">
        <w:rPr>
          <w:rFonts w:ascii="Times New Roman" w:hAnsi="Times New Roman" w:cs="Times New Roman"/>
          <w:b/>
          <w:bCs/>
          <w:sz w:val="48"/>
          <w:szCs w:val="48"/>
        </w:rPr>
        <w:t xml:space="preserve">obwodowej komisji wyborczej nr </w:t>
      </w:r>
      <w:r w:rsidR="006C3E76" w:rsidRPr="00DD0C17">
        <w:rPr>
          <w:rFonts w:ascii="Times New Roman" w:hAnsi="Times New Roman" w:cs="Times New Roman"/>
          <w:b/>
          <w:bCs/>
          <w:sz w:val="48"/>
          <w:szCs w:val="48"/>
        </w:rPr>
        <w:t>18</w:t>
      </w:r>
      <w:r w:rsidRPr="00DD0C17">
        <w:rPr>
          <w:rFonts w:ascii="Times New Roman" w:hAnsi="Times New Roman" w:cs="Times New Roman"/>
          <w:b/>
          <w:bCs/>
          <w:sz w:val="48"/>
          <w:szCs w:val="48"/>
        </w:rPr>
        <w:t>,</w:t>
      </w:r>
      <w:r w:rsidRPr="00DD0C17">
        <w:rPr>
          <w:rFonts w:ascii="Times New Roman" w:hAnsi="Times New Roman" w:cs="Times New Roman"/>
          <w:sz w:val="48"/>
          <w:szCs w:val="48"/>
        </w:rPr>
        <w:t xml:space="preserve">  w której w wyborach do Sejmu RP</w:t>
      </w:r>
      <w:r w:rsidR="00DD0C17">
        <w:rPr>
          <w:rFonts w:ascii="Times New Roman" w:hAnsi="Times New Roman" w:cs="Times New Roman"/>
          <w:sz w:val="48"/>
          <w:szCs w:val="48"/>
        </w:rPr>
        <w:t xml:space="preserve"> </w:t>
      </w:r>
      <w:r w:rsidRPr="00DD0C17">
        <w:rPr>
          <w:rFonts w:ascii="Times New Roman" w:hAnsi="Times New Roman" w:cs="Times New Roman"/>
          <w:sz w:val="48"/>
          <w:szCs w:val="48"/>
        </w:rPr>
        <w:t>i Senatu RP oraz referendum ogólnokrajowym w dniu 15 października 2023 r. głosują mieszkańcy ulic:</w:t>
      </w:r>
    </w:p>
    <w:p w:rsidR="008952D1" w:rsidRPr="00DD0C17" w:rsidRDefault="008952D1" w:rsidP="008952D1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8952D1" w:rsidRPr="00DD0C17" w:rsidRDefault="00040A3F" w:rsidP="006C3E76">
      <w:pPr>
        <w:jc w:val="both"/>
        <w:rPr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Romana Dmowskiego, Harcerskiej </w:t>
      </w:r>
      <w:r w:rsidR="006C3E76" w:rsidRPr="00DD0C17">
        <w:rPr>
          <w:rFonts w:ascii="Times New Roman" w:hAnsi="Times New Roman" w:cs="Times New Roman"/>
          <w:b/>
          <w:bCs/>
          <w:sz w:val="48"/>
          <w:szCs w:val="48"/>
        </w:rPr>
        <w:t>-numery nieparzyste od 1 do 11 i numery parzyste od 2 do 10H, Józefa</w:t>
      </w:r>
      <w:r w:rsidR="00DD0C17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6C3E76" w:rsidRPr="00DD0C17">
        <w:rPr>
          <w:rFonts w:ascii="Times New Roman" w:hAnsi="Times New Roman" w:cs="Times New Roman"/>
          <w:b/>
          <w:bCs/>
          <w:sz w:val="48"/>
          <w:szCs w:val="48"/>
        </w:rPr>
        <w:t>Lompy, 1 Maja-numery nieparzyste od 9 do końca</w:t>
      </w:r>
      <w:r w:rsidR="00DD0C17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6C3E76" w:rsidRPr="00DD0C17">
        <w:rPr>
          <w:rFonts w:ascii="Times New Roman" w:hAnsi="Times New Roman" w:cs="Times New Roman"/>
          <w:b/>
          <w:bCs/>
          <w:sz w:val="48"/>
          <w:szCs w:val="48"/>
        </w:rPr>
        <w:t>i numery parzy</w:t>
      </w:r>
      <w:r>
        <w:rPr>
          <w:rFonts w:ascii="Times New Roman" w:hAnsi="Times New Roman" w:cs="Times New Roman"/>
          <w:b/>
          <w:bCs/>
          <w:sz w:val="48"/>
          <w:szCs w:val="48"/>
        </w:rPr>
        <w:t>ste od 14 do końca, Plebiscytowej</w:t>
      </w:r>
      <w:r w:rsidR="006C3E76" w:rsidRPr="00DD0C17">
        <w:rPr>
          <w:rFonts w:ascii="Times New Roman" w:hAnsi="Times New Roman" w:cs="Times New Roman"/>
          <w:b/>
          <w:bCs/>
          <w:sz w:val="48"/>
          <w:szCs w:val="48"/>
        </w:rPr>
        <w:t>, Pawła Stalmacha,</w:t>
      </w:r>
      <w:bookmarkStart w:id="0" w:name="_GoBack"/>
      <w:bookmarkEnd w:id="0"/>
    </w:p>
    <w:p w:rsidR="008952D1" w:rsidRDefault="008952D1" w:rsidP="008952D1">
      <w:pPr>
        <w:jc w:val="center"/>
        <w:rPr>
          <w:sz w:val="48"/>
          <w:szCs w:val="48"/>
        </w:rPr>
      </w:pPr>
    </w:p>
    <w:p w:rsidR="00DD0C17" w:rsidRPr="00DD0C17" w:rsidRDefault="00DD0C17" w:rsidP="008952D1">
      <w:pPr>
        <w:jc w:val="center"/>
        <w:rPr>
          <w:sz w:val="48"/>
          <w:szCs w:val="48"/>
        </w:rPr>
      </w:pPr>
    </w:p>
    <w:p w:rsidR="008952D1" w:rsidRPr="00DD0C17" w:rsidRDefault="008952D1" w:rsidP="008952D1">
      <w:pPr>
        <w:jc w:val="center"/>
        <w:rPr>
          <w:rFonts w:ascii="Times New Roman" w:hAnsi="Times New Roman" w:cs="Times New Roman"/>
          <w:b/>
          <w:bCs/>
          <w:sz w:val="56"/>
          <w:szCs w:val="48"/>
        </w:rPr>
      </w:pPr>
      <w:r w:rsidRPr="00DD0C17">
        <w:rPr>
          <w:rFonts w:ascii="Times New Roman" w:hAnsi="Times New Roman" w:cs="Times New Roman"/>
          <w:sz w:val="48"/>
          <w:szCs w:val="48"/>
        </w:rPr>
        <w:t>znajduje się w</w:t>
      </w:r>
      <w:r w:rsidRPr="00DD0C17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6C3E76" w:rsidRPr="00DD0C17">
        <w:rPr>
          <w:rFonts w:ascii="Times New Roman" w:hAnsi="Times New Roman" w:cs="Times New Roman"/>
          <w:b/>
          <w:bCs/>
          <w:sz w:val="56"/>
          <w:szCs w:val="48"/>
        </w:rPr>
        <w:t>Publicznym</w:t>
      </w:r>
      <w:r w:rsidRPr="00DD0C17">
        <w:rPr>
          <w:rFonts w:ascii="Times New Roman" w:hAnsi="Times New Roman" w:cs="Times New Roman"/>
          <w:b/>
          <w:bCs/>
          <w:sz w:val="56"/>
          <w:szCs w:val="48"/>
        </w:rPr>
        <w:t xml:space="preserve"> </w:t>
      </w:r>
      <w:r w:rsidR="006C3E76" w:rsidRPr="00DD0C17">
        <w:rPr>
          <w:rFonts w:ascii="Times New Roman" w:hAnsi="Times New Roman" w:cs="Times New Roman"/>
          <w:b/>
          <w:bCs/>
          <w:sz w:val="56"/>
          <w:szCs w:val="48"/>
        </w:rPr>
        <w:t>Przedszkolu nr 8 p</w:t>
      </w:r>
      <w:r w:rsidRPr="00DD0C17">
        <w:rPr>
          <w:rFonts w:ascii="Times New Roman" w:hAnsi="Times New Roman" w:cs="Times New Roman"/>
          <w:b/>
          <w:bCs/>
          <w:sz w:val="56"/>
          <w:szCs w:val="48"/>
        </w:rPr>
        <w:t xml:space="preserve">rzy ul. </w:t>
      </w:r>
      <w:r w:rsidR="006C3E76" w:rsidRPr="00DD0C17">
        <w:rPr>
          <w:rFonts w:ascii="Times New Roman" w:hAnsi="Times New Roman" w:cs="Times New Roman"/>
          <w:b/>
          <w:bCs/>
          <w:sz w:val="56"/>
          <w:szCs w:val="48"/>
        </w:rPr>
        <w:t>Romana Dmowskiego 5</w:t>
      </w:r>
      <w:r w:rsidRPr="00DD0C17">
        <w:rPr>
          <w:rFonts w:ascii="Times New Roman" w:hAnsi="Times New Roman" w:cs="Times New Roman"/>
          <w:b/>
          <w:bCs/>
          <w:sz w:val="56"/>
          <w:szCs w:val="48"/>
        </w:rPr>
        <w:t xml:space="preserve">. </w:t>
      </w:r>
    </w:p>
    <w:p w:rsidR="008952D1" w:rsidRPr="00DD0C17" w:rsidRDefault="008952D1" w:rsidP="008952D1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8952D1" w:rsidRPr="00DD0C17" w:rsidRDefault="008952D1" w:rsidP="008952D1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8952D1" w:rsidRPr="00DD0C17" w:rsidRDefault="008952D1" w:rsidP="008952D1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DD0C17">
        <w:rPr>
          <w:rFonts w:ascii="Times New Roman" w:hAnsi="Times New Roman" w:cs="Times New Roman"/>
          <w:sz w:val="48"/>
          <w:szCs w:val="48"/>
        </w:rPr>
        <w:t>Lokal jest dostosowany do potrzeb wyborców niepełnosprawnych</w:t>
      </w:r>
      <w:r w:rsidR="006C3E76" w:rsidRPr="00DD0C17">
        <w:rPr>
          <w:rFonts w:ascii="Times New Roman" w:hAnsi="Times New Roman" w:cs="Times New Roman"/>
          <w:sz w:val="48"/>
          <w:szCs w:val="48"/>
        </w:rPr>
        <w:t>.</w:t>
      </w:r>
    </w:p>
    <w:p w:rsidR="008952D1" w:rsidRDefault="008952D1" w:rsidP="008952D1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DD0C17" w:rsidRPr="00DD0C17" w:rsidRDefault="00DD0C17" w:rsidP="008952D1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D24D19" w:rsidRPr="00DD0C17" w:rsidRDefault="008952D1" w:rsidP="008952D1">
      <w:pPr>
        <w:jc w:val="center"/>
        <w:rPr>
          <w:sz w:val="48"/>
          <w:szCs w:val="48"/>
        </w:rPr>
      </w:pPr>
      <w:r w:rsidRPr="00DD0C17">
        <w:rPr>
          <w:rFonts w:ascii="Times New Roman" w:hAnsi="Times New Roman" w:cs="Times New Roman"/>
          <w:sz w:val="48"/>
          <w:szCs w:val="48"/>
        </w:rPr>
        <w:t xml:space="preserve">(W lokalu przy ul. </w:t>
      </w:r>
      <w:r w:rsidR="006C3E76" w:rsidRPr="00DD0C17">
        <w:rPr>
          <w:rFonts w:ascii="Times New Roman" w:hAnsi="Times New Roman" w:cs="Times New Roman"/>
          <w:sz w:val="48"/>
          <w:szCs w:val="48"/>
        </w:rPr>
        <w:t>Pawła Stalmacha 20</w:t>
      </w:r>
      <w:r w:rsidRPr="00DD0C17">
        <w:rPr>
          <w:rFonts w:ascii="Times New Roman" w:hAnsi="Times New Roman" w:cs="Times New Roman"/>
          <w:sz w:val="48"/>
          <w:szCs w:val="48"/>
        </w:rPr>
        <w:t> </w:t>
      </w:r>
      <w:r w:rsidRPr="00DD0C17">
        <w:rPr>
          <w:rFonts w:ascii="Times New Roman" w:hAnsi="Times New Roman" w:cs="Times New Roman"/>
          <w:b/>
          <w:sz w:val="48"/>
          <w:szCs w:val="48"/>
          <w:u w:val="single"/>
        </w:rPr>
        <w:t>nie będzie</w:t>
      </w:r>
      <w:r w:rsidRPr="00DD0C17">
        <w:rPr>
          <w:rFonts w:ascii="Times New Roman" w:hAnsi="Times New Roman" w:cs="Times New Roman"/>
          <w:sz w:val="48"/>
          <w:szCs w:val="48"/>
        </w:rPr>
        <w:t xml:space="preserve"> zlokalizowana siedziba żadnej obwodowej komisji wyborczej).</w:t>
      </w:r>
    </w:p>
    <w:sectPr w:rsidR="00D24D19" w:rsidRPr="00DD0C17" w:rsidSect="00DD0C17">
      <w:pgSz w:w="23814" w:h="16839" w:orient="landscape" w:code="8"/>
      <w:pgMar w:top="1417" w:right="131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D1"/>
    <w:rsid w:val="00040A3F"/>
    <w:rsid w:val="004C39D7"/>
    <w:rsid w:val="006C3E76"/>
    <w:rsid w:val="008952D1"/>
    <w:rsid w:val="00D24D19"/>
    <w:rsid w:val="00DD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9B301-07BF-47D2-8249-AEF5621F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2D1"/>
    <w:pPr>
      <w:jc w:val="left"/>
    </w:pPr>
    <w:rPr>
      <w:rFonts w:ascii="Calibri" w:hAnsi="Calibri" w:cs="Calibri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7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1A0CD-81AE-43FE-A506-59477209C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Maćkowiak-Laskowska</dc:creator>
  <cp:keywords/>
  <dc:description/>
  <cp:lastModifiedBy>Aleksandra Maćkowiak-Laskowska</cp:lastModifiedBy>
  <cp:revision>5</cp:revision>
  <cp:lastPrinted>2023-09-22T07:52:00Z</cp:lastPrinted>
  <dcterms:created xsi:type="dcterms:W3CDTF">2023-09-22T07:41:00Z</dcterms:created>
  <dcterms:modified xsi:type="dcterms:W3CDTF">2023-09-22T11:55:00Z</dcterms:modified>
</cp:coreProperties>
</file>